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5C175B" w:rsidP="005612BC">
      <w:pPr>
        <w:jc w:val="center"/>
        <w:rPr>
          <w:b/>
          <w:sz w:val="28"/>
          <w:szCs w:val="28"/>
        </w:rPr>
      </w:pPr>
      <w:r w:rsidRPr="005C175B">
        <w:rPr>
          <w:b/>
          <w:sz w:val="28"/>
          <w:szCs w:val="28"/>
        </w:rPr>
        <w:t>A</w:t>
      </w:r>
      <w:r w:rsidR="0087052C" w:rsidRPr="005C175B">
        <w:rPr>
          <w:b/>
          <w:sz w:val="28"/>
          <w:szCs w:val="28"/>
        </w:rPr>
        <w:t>pproved</w:t>
      </w:r>
      <w:r w:rsidR="005612BC" w:rsidRPr="00326BD2">
        <w:rPr>
          <w:b/>
          <w:sz w:val="28"/>
          <w:szCs w:val="28"/>
        </w:rPr>
        <w:t xml:space="preserve"> Minutes</w:t>
      </w:r>
    </w:p>
    <w:p w:rsidR="003C3CD2" w:rsidRDefault="0020411C" w:rsidP="005612BC">
      <w:pPr>
        <w:jc w:val="center"/>
        <w:rPr>
          <w:b/>
        </w:rPr>
      </w:pPr>
      <w:r>
        <w:rPr>
          <w:b/>
        </w:rPr>
        <w:t>April 4</w:t>
      </w:r>
      <w:r w:rsidR="00B96CD4">
        <w:rPr>
          <w:b/>
        </w:rPr>
        <w:t>, 2011</w:t>
      </w:r>
      <w:r w:rsidR="00C5689F">
        <w:rPr>
          <w:b/>
        </w:rPr>
        <w:t xml:space="preserve"> </w:t>
      </w:r>
    </w:p>
    <w:p w:rsidR="005612BC" w:rsidRPr="00894C23" w:rsidRDefault="005612BC" w:rsidP="005612BC">
      <w:pPr>
        <w:jc w:val="center"/>
        <w:rPr>
          <w:b/>
        </w:rPr>
      </w:pPr>
      <w:r w:rsidRPr="00894C23">
        <w:rPr>
          <w:b/>
        </w:rPr>
        <w:t>Board Meeting</w:t>
      </w:r>
      <w:r w:rsidR="003C3CD2">
        <w:rPr>
          <w:b/>
        </w:rPr>
        <w:t xml:space="preserve"> Conference Call</w:t>
      </w:r>
    </w:p>
    <w:p w:rsidR="005612BC" w:rsidRDefault="005612BC" w:rsidP="005612BC">
      <w:pPr>
        <w:jc w:val="center"/>
        <w:rPr>
          <w:b/>
          <w:sz w:val="28"/>
          <w:szCs w:val="28"/>
        </w:rPr>
      </w:pPr>
    </w:p>
    <w:p w:rsidR="003C3CD2" w:rsidRDefault="005612BC" w:rsidP="005612BC">
      <w:r w:rsidRPr="00894C23">
        <w:t xml:space="preserve">President </w:t>
      </w:r>
      <w:r>
        <w:t>Melville</w:t>
      </w:r>
      <w:r w:rsidRPr="00894C23">
        <w:t xml:space="preserve"> called the meeting to order at </w:t>
      </w:r>
      <w:r w:rsidR="003C3CD2">
        <w:t>1</w:t>
      </w:r>
      <w:r w:rsidR="00B96CD4">
        <w:t>:0</w:t>
      </w:r>
      <w:r w:rsidR="0020411C">
        <w:t>9</w:t>
      </w:r>
      <w:r w:rsidR="004E29C8">
        <w:t xml:space="preserve"> </w:t>
      </w:r>
      <w:r w:rsidR="0087052C">
        <w:t>p.m.</w:t>
      </w:r>
      <w:r w:rsidRPr="00894C23">
        <w:t xml:space="preserve"> Roll Call showed the following members present: Melville, </w:t>
      </w:r>
      <w:r w:rsidR="004E29C8">
        <w:t xml:space="preserve">Lorenzen, </w:t>
      </w:r>
      <w:r w:rsidR="0020411C">
        <w:t>Farmer</w:t>
      </w:r>
      <w:r w:rsidR="00F2116C">
        <w:t>, Dickel, Steier, Harnish and Dehmlow.</w:t>
      </w:r>
      <w:r w:rsidR="0020411C">
        <w:t xml:space="preserve"> Mike McKelvey was also online as a guest.</w:t>
      </w:r>
    </w:p>
    <w:p w:rsidR="003C3CD2" w:rsidRDefault="003C3CD2" w:rsidP="005612BC"/>
    <w:p w:rsidR="0020411C" w:rsidRDefault="003C3CD2" w:rsidP="005612BC">
      <w:r>
        <w:t>Board members discussed</w:t>
      </w:r>
      <w:r w:rsidR="0020411C">
        <w:t xml:space="preserve"> the three potential Board Nominees, two of those previously mentioned were unable to make the </w:t>
      </w:r>
      <w:r w:rsidR="000A40B4">
        <w:t>commitment</w:t>
      </w:r>
      <w:r w:rsidR="0020411C">
        <w:t xml:space="preserve"> at this time but it was noted they were suppor</w:t>
      </w:r>
      <w:r w:rsidR="000A40B4">
        <w:t>tive of the association and ou</w:t>
      </w:r>
      <w:r w:rsidR="0020411C">
        <w:t xml:space="preserve">r efforts. </w:t>
      </w:r>
    </w:p>
    <w:p w:rsidR="0020411C" w:rsidRDefault="0020411C" w:rsidP="005612BC"/>
    <w:p w:rsidR="0020411C" w:rsidRDefault="0020411C" w:rsidP="0020411C">
      <w:pPr>
        <w:pStyle w:val="NormalWeb"/>
        <w:jc w:val="both"/>
      </w:pPr>
      <w:r>
        <w:t xml:space="preserve">Greg Dickel nominated Matt Harkin, DMPD to the Board. Greg shared the qualifications of Harkin with the Board. </w:t>
      </w:r>
      <w:r w:rsidR="00070EF4">
        <w:t>Matt</w:t>
      </w:r>
      <w:r>
        <w:t xml:space="preserve"> has served as President of the Des Moines Local, has served on the IPOA By-Laws committee and has the support of his Chief and </w:t>
      </w:r>
      <w:r w:rsidR="00070EF4">
        <w:t xml:space="preserve">Local Assn. Matt is </w:t>
      </w:r>
      <w:r>
        <w:t xml:space="preserve">able to </w:t>
      </w:r>
      <w:r w:rsidR="000A40B4">
        <w:t>commit</w:t>
      </w:r>
      <w:r>
        <w:t xml:space="preserve"> the time necessary to serve and </w:t>
      </w:r>
      <w:r w:rsidR="00070EF4">
        <w:t>resides</w:t>
      </w:r>
      <w:r>
        <w:t xml:space="preserve"> in the Des Moines area. President Melville noted his concern that </w:t>
      </w:r>
      <w:r w:rsidR="00DD5660">
        <w:t>"N</w:t>
      </w:r>
      <w:r>
        <w:t>o</w:t>
      </w:r>
      <w:r w:rsidR="00DD5660">
        <w:t>"</w:t>
      </w:r>
      <w:r>
        <w:t xml:space="preserve"> Department should have more than two members o</w:t>
      </w:r>
      <w:r w:rsidR="00070EF4">
        <w:t>n the Board for various reasons per previous Board discussion and he thought this was to be placed in the by-laws.</w:t>
      </w:r>
      <w:r>
        <w:t xml:space="preserve"> Our Board Membership according to our By-Laws should represent all the population of our membership and all aspects of the Iowa Law Enforcement Community. </w:t>
      </w:r>
      <w:r w:rsidR="00070EF4">
        <w:t xml:space="preserve">Dehmlow &amp; </w:t>
      </w:r>
      <w:r>
        <w:t xml:space="preserve">Melville </w:t>
      </w:r>
      <w:r w:rsidR="00070EF4">
        <w:t>reviewed the by-laws and were</w:t>
      </w:r>
      <w:r>
        <w:t xml:space="preserve"> unable to find where the two member limit had been inserted into the </w:t>
      </w:r>
      <w:r w:rsidR="00070EF4">
        <w:t xml:space="preserve">proposed </w:t>
      </w:r>
      <w:r>
        <w:t xml:space="preserve">by-laws. </w:t>
      </w:r>
      <w:r w:rsidR="00070EF4">
        <w:t>Board members did recollect this being discussed at a previous meeting.</w:t>
      </w:r>
      <w:r>
        <w:t xml:space="preserve"> Dickel noted, the </w:t>
      </w:r>
      <w:r w:rsidR="00070EF4">
        <w:t xml:space="preserve">proposed changes to the </w:t>
      </w:r>
      <w:r>
        <w:t>by-laws were approved and no one caught this error</w:t>
      </w:r>
      <w:r w:rsidR="00070EF4">
        <w:t xml:space="preserve"> at that time</w:t>
      </w:r>
      <w:r>
        <w:t>. Dickel wanted to hear from the other Board Members present, all concurred with Melville and agreed that No department should have more than two Board Members, this does not appl</w:t>
      </w:r>
      <w:r w:rsidR="00070EF4">
        <w:t xml:space="preserve">y to committee assignments. </w:t>
      </w:r>
      <w:r w:rsidR="00DD5660">
        <w:t>Members were concerned that any one department have that much control on voting matters of the Board. Dickel assured the Board there was no intention by him or the DMPD to take over the Board. Members of the</w:t>
      </w:r>
      <w:r w:rsidR="00070EF4">
        <w:t xml:space="preserve"> Board</w:t>
      </w:r>
      <w:r>
        <w:t xml:space="preserve"> wanted it noted in the minutes</w:t>
      </w:r>
      <w:r w:rsidR="00070EF4">
        <w:t xml:space="preserve">, this </w:t>
      </w:r>
      <w:r>
        <w:t>was</w:t>
      </w:r>
      <w:r w:rsidR="00070EF4">
        <w:t xml:space="preserve"> not intended to be an assault</w:t>
      </w:r>
      <w:r>
        <w:t xml:space="preserve"> of the applicant or</w:t>
      </w:r>
      <w:r w:rsidR="00070EF4">
        <w:t xml:space="preserve"> in any way </w:t>
      </w:r>
      <w:r w:rsidR="00070EF4" w:rsidRPr="00070EF4">
        <w:t>presume</w:t>
      </w:r>
      <w:r w:rsidR="00070EF4">
        <w:t xml:space="preserve"> he was not qualified.</w:t>
      </w:r>
      <w:r>
        <w:t xml:space="preserve"> He has served the association and it is </w:t>
      </w:r>
      <w:r w:rsidR="00070EF4">
        <w:t>our desire</w:t>
      </w:r>
      <w:r>
        <w:t xml:space="preserve"> that he will continue to do so. Melville again reiterated that it was not </w:t>
      </w:r>
      <w:r w:rsidR="00DD5660">
        <w:t xml:space="preserve">in any way a </w:t>
      </w:r>
      <w:r>
        <w:t>slight</w:t>
      </w:r>
      <w:r w:rsidR="00DD5660">
        <w:t xml:space="preserve"> of</w:t>
      </w:r>
      <w:r>
        <w:t xml:space="preserve"> </w:t>
      </w:r>
      <w:r w:rsidR="00070EF4">
        <w:t>the Des Moines PD, he would feel</w:t>
      </w:r>
      <w:r>
        <w:t xml:space="preserve"> the same way if it was the IDOT, Sioux City or any other department in Iowa. This motion failed for lack of a second.</w:t>
      </w:r>
    </w:p>
    <w:p w:rsidR="0020411C" w:rsidRDefault="0020411C" w:rsidP="0020411C">
      <w:pPr>
        <w:pStyle w:val="NormalWeb"/>
        <w:jc w:val="both"/>
      </w:pPr>
      <w:r>
        <w:t>Chief Harnish left the meeting for an emergency call at 1:31p.m.</w:t>
      </w:r>
    </w:p>
    <w:p w:rsidR="0020411C" w:rsidRDefault="0020411C" w:rsidP="0020411C">
      <w:pPr>
        <w:pStyle w:val="NormalWeb"/>
        <w:jc w:val="both"/>
      </w:pPr>
      <w:r>
        <w:t xml:space="preserve">Dehmlow offered the name of Mike McKelvey of the Mason City PD for a Board position. Captain </w:t>
      </w:r>
      <w:r w:rsidR="000A40B4">
        <w:t>McKelvey's</w:t>
      </w:r>
      <w:r>
        <w:t xml:space="preserve"> Bio was sent out to all Board members prior to the meeting stating his qualifications and desire to become active on the IPOA Board. </w:t>
      </w:r>
      <w:r w:rsidR="00DD5660">
        <w:t xml:space="preserve">We have been attempting to get Mason City more involved as they had been in previous years with several Past Presidents of the Assn. </w:t>
      </w:r>
      <w:r>
        <w:t xml:space="preserve">Mike stated that he had the support of his Police Chief and Local </w:t>
      </w:r>
      <w:r w:rsidR="00DD5660">
        <w:t>Membership</w:t>
      </w:r>
      <w:r>
        <w:t xml:space="preserve"> and is willing</w:t>
      </w:r>
      <w:r w:rsidR="00DD5660">
        <w:t xml:space="preserve"> and eager</w:t>
      </w:r>
      <w:r>
        <w:t xml:space="preserve"> to make the </w:t>
      </w:r>
      <w:r w:rsidR="000A40B4">
        <w:t>commitment</w:t>
      </w:r>
      <w:r>
        <w:t xml:space="preserve"> to serve. Lorenzen</w:t>
      </w:r>
      <w:r w:rsidR="00DD5660">
        <w:t xml:space="preserve"> offered his</w:t>
      </w:r>
      <w:r>
        <w:t xml:space="preserve"> second to the motion.  All members present voted in favor of the motion, motion passed. We welcome Mike McKelvey to the Board. </w:t>
      </w:r>
    </w:p>
    <w:p w:rsidR="000A40B4" w:rsidRDefault="0020411C" w:rsidP="0020411C">
      <w:pPr>
        <w:pStyle w:val="NormalWeb"/>
        <w:jc w:val="both"/>
      </w:pPr>
      <w:r>
        <w:t xml:space="preserve">Melville offered updated information on the Conference. The Vendors will be allowed to set up at 7:00a.m. on Monday morning. The Pistol Shoot will probably not take place, we will know for sure in the very near future. Melville has spoken with Steve Cook and he is sending materials </w:t>
      </w:r>
      <w:r>
        <w:lastRenderedPageBreak/>
        <w:t>that need to be copied for the Conference</w:t>
      </w:r>
      <w:r w:rsidR="000A40B4">
        <w:t>. He has also obtained some door prizes and gifts from Scheels.</w:t>
      </w:r>
    </w:p>
    <w:p w:rsidR="000A40B4" w:rsidRDefault="000A40B4" w:rsidP="0020411C">
      <w:pPr>
        <w:pStyle w:val="NormalWeb"/>
        <w:jc w:val="both"/>
      </w:pPr>
      <w:r>
        <w:t>The Board discussed that lack of registrations at this time, we currently have 8. It was pointed out by Dickel that we still have time and the Des Moines PD will be sending in a large list of registrations. Both Waterloo PD and the IDOT will not have very</w:t>
      </w:r>
      <w:r w:rsidR="00DD5660">
        <w:t xml:space="preserve"> many in attendance. Dehmlow has</w:t>
      </w:r>
      <w:r>
        <w:t xml:space="preserve"> continued to send emails and make calls, he encouraged all Board Members to do the same. </w:t>
      </w:r>
    </w:p>
    <w:p w:rsidR="000A40B4" w:rsidRDefault="000A40B4" w:rsidP="0020411C">
      <w:pPr>
        <w:pStyle w:val="NormalWeb"/>
        <w:jc w:val="both"/>
      </w:pPr>
      <w:r>
        <w:t>Dehmlow received a call this morning from John DeHaven, Community Safety. He would like to meet with the Board and update us on current fundraising issues at the Conference. Dehmlow will advise him of the possible times for this meeting if Sunday night does not work.</w:t>
      </w:r>
    </w:p>
    <w:p w:rsidR="000249AA" w:rsidRDefault="000A40B4" w:rsidP="000A40B4">
      <w:pPr>
        <w:pStyle w:val="NormalWeb"/>
        <w:jc w:val="both"/>
      </w:pPr>
      <w:r>
        <w:t xml:space="preserve">Melville suggested that have a conference call prior to the Conference. The Board agreed this was a good idea. Major Steier will make the arrangements for a 1:00 conference call on Monday, April 25th. The contact information will be sent out prior to that date. The next Board Meeting will be held on Sunday evening May 1st at 7:00p.m. Dickel will not be able to attend but will be available by phone for any votes or discussion. The Board will select the new President at this meeting. </w:t>
      </w:r>
    </w:p>
    <w:p w:rsidR="000249AA" w:rsidRDefault="000A40B4" w:rsidP="000249AA">
      <w:r>
        <w:t>The meeting was closed at 2:04 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70EF4"/>
    <w:rsid w:val="000A40B4"/>
    <w:rsid w:val="000A6E8A"/>
    <w:rsid w:val="000B1F78"/>
    <w:rsid w:val="000D4DE1"/>
    <w:rsid w:val="00145225"/>
    <w:rsid w:val="00145644"/>
    <w:rsid w:val="00151F79"/>
    <w:rsid w:val="001B5F18"/>
    <w:rsid w:val="0020411C"/>
    <w:rsid w:val="00210EE1"/>
    <w:rsid w:val="00247B6E"/>
    <w:rsid w:val="00256BFE"/>
    <w:rsid w:val="002767FF"/>
    <w:rsid w:val="00276F2B"/>
    <w:rsid w:val="00277F32"/>
    <w:rsid w:val="002C72C4"/>
    <w:rsid w:val="002E5F15"/>
    <w:rsid w:val="00337D40"/>
    <w:rsid w:val="003528F3"/>
    <w:rsid w:val="00395427"/>
    <w:rsid w:val="003C3286"/>
    <w:rsid w:val="003C3CD2"/>
    <w:rsid w:val="003D16BD"/>
    <w:rsid w:val="003D396A"/>
    <w:rsid w:val="00462E81"/>
    <w:rsid w:val="00485D32"/>
    <w:rsid w:val="00487084"/>
    <w:rsid w:val="0049240F"/>
    <w:rsid w:val="004B0FEF"/>
    <w:rsid w:val="004E29C8"/>
    <w:rsid w:val="005612BC"/>
    <w:rsid w:val="005638F5"/>
    <w:rsid w:val="00572E90"/>
    <w:rsid w:val="005954BF"/>
    <w:rsid w:val="005A713B"/>
    <w:rsid w:val="005C175B"/>
    <w:rsid w:val="0067005A"/>
    <w:rsid w:val="00672620"/>
    <w:rsid w:val="006D1295"/>
    <w:rsid w:val="006F1C17"/>
    <w:rsid w:val="0071418F"/>
    <w:rsid w:val="0078090C"/>
    <w:rsid w:val="007B5E52"/>
    <w:rsid w:val="007F0D2E"/>
    <w:rsid w:val="00816C2F"/>
    <w:rsid w:val="00821D39"/>
    <w:rsid w:val="008337CF"/>
    <w:rsid w:val="0087052C"/>
    <w:rsid w:val="00876D5A"/>
    <w:rsid w:val="008B1241"/>
    <w:rsid w:val="008B4985"/>
    <w:rsid w:val="008B5428"/>
    <w:rsid w:val="008C2FD0"/>
    <w:rsid w:val="008E2216"/>
    <w:rsid w:val="009010BA"/>
    <w:rsid w:val="0090208C"/>
    <w:rsid w:val="00917604"/>
    <w:rsid w:val="00927CA7"/>
    <w:rsid w:val="009311A9"/>
    <w:rsid w:val="0097150A"/>
    <w:rsid w:val="009A0C92"/>
    <w:rsid w:val="009C042F"/>
    <w:rsid w:val="009E4537"/>
    <w:rsid w:val="009F2B1E"/>
    <w:rsid w:val="00A60EFE"/>
    <w:rsid w:val="00A63EDA"/>
    <w:rsid w:val="00A80A80"/>
    <w:rsid w:val="00A830ED"/>
    <w:rsid w:val="00AB5754"/>
    <w:rsid w:val="00AD0076"/>
    <w:rsid w:val="00AD7838"/>
    <w:rsid w:val="00B33808"/>
    <w:rsid w:val="00B341A8"/>
    <w:rsid w:val="00B74F41"/>
    <w:rsid w:val="00B920B9"/>
    <w:rsid w:val="00B96CD4"/>
    <w:rsid w:val="00B97056"/>
    <w:rsid w:val="00BC1E37"/>
    <w:rsid w:val="00BC2083"/>
    <w:rsid w:val="00BD6171"/>
    <w:rsid w:val="00C066ED"/>
    <w:rsid w:val="00C15995"/>
    <w:rsid w:val="00C16F7C"/>
    <w:rsid w:val="00C44540"/>
    <w:rsid w:val="00C5689F"/>
    <w:rsid w:val="00CA6101"/>
    <w:rsid w:val="00CB70CA"/>
    <w:rsid w:val="00CD5C6C"/>
    <w:rsid w:val="00D2471D"/>
    <w:rsid w:val="00D26859"/>
    <w:rsid w:val="00DA2C6B"/>
    <w:rsid w:val="00DA2DF0"/>
    <w:rsid w:val="00DB3D1F"/>
    <w:rsid w:val="00DD5660"/>
    <w:rsid w:val="00DD5E6F"/>
    <w:rsid w:val="00DD7289"/>
    <w:rsid w:val="00E00925"/>
    <w:rsid w:val="00E44F48"/>
    <w:rsid w:val="00E55278"/>
    <w:rsid w:val="00E86D97"/>
    <w:rsid w:val="00E96BAE"/>
    <w:rsid w:val="00EF71BE"/>
    <w:rsid w:val="00F2116C"/>
    <w:rsid w:val="00F7563C"/>
    <w:rsid w:val="00FF4400"/>
    <w:rsid w:val="00FF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4</cp:revision>
  <cp:lastPrinted>2011-01-30T19:43:00Z</cp:lastPrinted>
  <dcterms:created xsi:type="dcterms:W3CDTF">2011-04-05T01:43:00Z</dcterms:created>
  <dcterms:modified xsi:type="dcterms:W3CDTF">2011-07-19T01:51:00Z</dcterms:modified>
</cp:coreProperties>
</file>